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72" w:rsidRDefault="003A7872" w:rsidP="003A7872">
      <w:pPr>
        <w:jc w:val="center"/>
        <w:rPr>
          <w:b/>
          <w:sz w:val="28"/>
          <w:szCs w:val="28"/>
        </w:rPr>
      </w:pPr>
      <w:r w:rsidRPr="00580F3D">
        <w:rPr>
          <w:b/>
          <w:sz w:val="28"/>
          <w:szCs w:val="28"/>
        </w:rPr>
        <w:t>Поздравим любимых учителей!</w:t>
      </w:r>
    </w:p>
    <w:p w:rsidR="003A7872" w:rsidRDefault="003A7872" w:rsidP="003A7872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октября в России празднуется День Учителя. 2015 год стал юбилейным для этого профессионального праздника: 50 лет назад в нашей стране стали официально чествовать работников системы образования. </w:t>
      </w:r>
    </w:p>
    <w:p w:rsidR="003A7872" w:rsidRDefault="003A7872" w:rsidP="003A7872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Сегодня в России трудятся тысячи учителей. Их работа крайне ответственная и важная! Мы уверены, что у каждого из вас есть любимый учитель, о котором хочется рассказать или просто его поздравить. Давайте вместе сделаем приятно нашим любимым учителям!</w:t>
      </w:r>
    </w:p>
    <w:p w:rsidR="003A7872" w:rsidRDefault="003A7872" w:rsidP="003A7872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 объявляет о начале всероссийской акции «Любимы</w:t>
      </w:r>
      <w:bookmarkStart w:id="0" w:name="_GoBack"/>
      <w:bookmarkEnd w:id="0"/>
      <w:r>
        <w:rPr>
          <w:sz w:val="28"/>
          <w:szCs w:val="28"/>
        </w:rPr>
        <w:t xml:space="preserve">й Учитель» в социальных сетях. Принять участие в акции могут школьники, студенты, их родители и учителя. Для этого необходимо делать фото и видео с учителями, сопровождать их поздравлением и размещать в социальных сетях </w:t>
      </w:r>
      <w:r w:rsidRPr="00AF42E5">
        <w:rPr>
          <w:sz w:val="28"/>
          <w:szCs w:val="28"/>
        </w:rPr>
        <w:t xml:space="preserve">с указанием </w:t>
      </w:r>
      <w:proofErr w:type="spellStart"/>
      <w:r w:rsidRPr="00AF42E5">
        <w:rPr>
          <w:sz w:val="28"/>
          <w:szCs w:val="28"/>
        </w:rPr>
        <w:t>хэштега</w:t>
      </w:r>
      <w:proofErr w:type="spellEnd"/>
      <w:r w:rsidRPr="00AF42E5"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ЛюбимыйУчитель</w:t>
      </w:r>
      <w:proofErr w:type="spellEnd"/>
      <w:r>
        <w:rPr>
          <w:sz w:val="28"/>
          <w:szCs w:val="28"/>
        </w:rPr>
        <w:t xml:space="preserve">. В акции также могут принимать участие все те, кто уже окончил обучение, путем размещения архивных фотографий. Обязательным условием участия в акции является указание места </w:t>
      </w:r>
      <w:r w:rsidRPr="00AF42E5">
        <w:rPr>
          <w:sz w:val="28"/>
          <w:szCs w:val="28"/>
        </w:rPr>
        <w:t xml:space="preserve">(школа, </w:t>
      </w:r>
      <w:r>
        <w:rPr>
          <w:sz w:val="28"/>
          <w:szCs w:val="28"/>
        </w:rPr>
        <w:t xml:space="preserve">вуз, </w:t>
      </w:r>
      <w:r w:rsidRPr="00AF42E5">
        <w:rPr>
          <w:sz w:val="28"/>
          <w:szCs w:val="28"/>
        </w:rPr>
        <w:t>город, район)</w:t>
      </w:r>
      <w:r>
        <w:rPr>
          <w:sz w:val="28"/>
          <w:szCs w:val="28"/>
        </w:rPr>
        <w:t>, а также фамилии, имени и отчества учител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-ей), представленных на фото или видео. </w:t>
      </w:r>
    </w:p>
    <w:p w:rsidR="003A7872" w:rsidRDefault="003A7872" w:rsidP="003A7872">
      <w:pPr>
        <w:ind w:firstLine="902"/>
        <w:jc w:val="both"/>
        <w:rPr>
          <w:sz w:val="28"/>
          <w:szCs w:val="28"/>
        </w:rPr>
      </w:pPr>
      <w:r w:rsidRPr="00AF42E5">
        <w:rPr>
          <w:sz w:val="28"/>
          <w:szCs w:val="28"/>
        </w:rPr>
        <w:t xml:space="preserve">Размещенные </w:t>
      </w:r>
      <w:r>
        <w:rPr>
          <w:sz w:val="28"/>
          <w:szCs w:val="28"/>
        </w:rPr>
        <w:t xml:space="preserve">в социальных сетях </w:t>
      </w:r>
      <w:r w:rsidRPr="00AF42E5">
        <w:rPr>
          <w:sz w:val="28"/>
          <w:szCs w:val="28"/>
        </w:rPr>
        <w:t>материалы автоматически попадут на интерактивную ленту проекта «</w:t>
      </w:r>
      <w:r>
        <w:rPr>
          <w:sz w:val="28"/>
          <w:szCs w:val="28"/>
        </w:rPr>
        <w:t>Любимый Учитель</w:t>
      </w:r>
      <w:r w:rsidRPr="00AF42E5">
        <w:rPr>
          <w:sz w:val="28"/>
          <w:szCs w:val="28"/>
        </w:rPr>
        <w:t xml:space="preserve">» </w:t>
      </w:r>
      <w:r w:rsidRPr="004F3BAD">
        <w:rPr>
          <w:sz w:val="28"/>
          <w:szCs w:val="28"/>
        </w:rPr>
        <w:t xml:space="preserve">по </w:t>
      </w:r>
      <w:r>
        <w:rPr>
          <w:sz w:val="28"/>
          <w:szCs w:val="28"/>
        </w:rPr>
        <w:t>адресу</w:t>
      </w:r>
      <w:hyperlink r:id="rId4" w:history="1">
        <w:r w:rsidRPr="00CF24D6">
          <w:rPr>
            <w:rStyle w:val="a3"/>
            <w:sz w:val="28"/>
            <w:szCs w:val="28"/>
          </w:rPr>
          <w:t>http://f</w:t>
        </w:r>
        <w:r>
          <w:rPr>
            <w:rStyle w:val="a3"/>
            <w:sz w:val="28"/>
            <w:szCs w:val="28"/>
            <w:lang w:val="en-US"/>
          </w:rPr>
          <w:t>t</w:t>
        </w:r>
        <w:r w:rsidRPr="00CF24D6">
          <w:rPr>
            <w:rStyle w:val="a3"/>
            <w:sz w:val="28"/>
            <w:szCs w:val="28"/>
          </w:rPr>
          <w:t>.</w:t>
        </w:r>
        <w:proofErr w:type="spellStart"/>
        <w:r w:rsidRPr="00CF24D6">
          <w:rPr>
            <w:rStyle w:val="a3"/>
            <w:sz w:val="28"/>
            <w:szCs w:val="28"/>
          </w:rPr>
          <w:t>snwall.ru</w:t>
        </w:r>
        <w:proofErr w:type="spellEnd"/>
        <w:r w:rsidRPr="00CF24D6">
          <w:rPr>
            <w:rStyle w:val="a3"/>
            <w:sz w:val="28"/>
            <w:szCs w:val="28"/>
          </w:rPr>
          <w:t>/</w:t>
        </w:r>
      </w:hyperlink>
      <w:r w:rsidRPr="00AF42E5">
        <w:rPr>
          <w:sz w:val="28"/>
          <w:szCs w:val="28"/>
        </w:rPr>
        <w:t xml:space="preserve">на официальном сайте </w:t>
      </w:r>
      <w:proofErr w:type="spellStart"/>
      <w:r w:rsidRPr="00AF42E5">
        <w:rPr>
          <w:sz w:val="28"/>
          <w:szCs w:val="28"/>
        </w:rPr>
        <w:t>Минобрнауки</w:t>
      </w:r>
      <w:proofErr w:type="spellEnd"/>
      <w:r w:rsidRPr="00AF42E5">
        <w:rPr>
          <w:sz w:val="28"/>
          <w:szCs w:val="28"/>
        </w:rPr>
        <w:t xml:space="preserve"> России</w:t>
      </w:r>
      <w:r w:rsidRPr="00CF24D6">
        <w:rPr>
          <w:sz w:val="28"/>
          <w:szCs w:val="28"/>
        </w:rPr>
        <w:t xml:space="preserve">. </w:t>
      </w:r>
      <w:r>
        <w:rPr>
          <w:sz w:val="28"/>
          <w:szCs w:val="28"/>
        </w:rPr>
        <w:t>Наиболее интересные фотографии будут транслироваться на экранах в Государственном Кремлевском дворце во время проведения праздничного концерта, приуроченного ко Дню Учителя.</w:t>
      </w:r>
    </w:p>
    <w:p w:rsidR="008A05AF" w:rsidRDefault="007D68C7"/>
    <w:sectPr w:rsidR="008A05AF" w:rsidSect="00A3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852E8"/>
    <w:rsid w:val="003A7872"/>
    <w:rsid w:val="005E1E95"/>
    <w:rsid w:val="007D68C7"/>
    <w:rsid w:val="00922AAD"/>
    <w:rsid w:val="00A36605"/>
    <w:rsid w:val="00AA406B"/>
    <w:rsid w:val="00E63E99"/>
    <w:rsid w:val="00F85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78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78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vteacher.snwal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sdsd</dc:creator>
  <cp:keywords/>
  <dc:description/>
  <cp:lastModifiedBy>user</cp:lastModifiedBy>
  <cp:revision>2</cp:revision>
  <cp:lastPrinted>2015-09-28T06:58:00Z</cp:lastPrinted>
  <dcterms:created xsi:type="dcterms:W3CDTF">2015-09-28T06:58:00Z</dcterms:created>
  <dcterms:modified xsi:type="dcterms:W3CDTF">2015-09-28T06:58:00Z</dcterms:modified>
</cp:coreProperties>
</file>