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28F3" w:rsidRPr="001428F3" w:rsidRDefault="001428F3" w:rsidP="001428F3">
      <w:pPr>
        <w:shd w:val="clear" w:color="auto" w:fill="FFFFFF"/>
        <w:spacing w:after="0" w:line="240" w:lineRule="auto"/>
        <w:jc w:val="center"/>
        <w:outlineLvl w:val="0"/>
        <w:rPr>
          <w:rFonts w:eastAsia="Times New Roman"/>
          <w:bCs w:val="0"/>
          <w:color w:val="003366"/>
          <w:kern w:val="36"/>
          <w:lang w:eastAsia="ru-RU"/>
        </w:rPr>
      </w:pPr>
      <w:r w:rsidRPr="001428F3">
        <w:rPr>
          <w:rFonts w:eastAsia="Times New Roman"/>
          <w:bCs w:val="0"/>
          <w:color w:val="003366"/>
          <w:kern w:val="36"/>
          <w:lang w:eastAsia="ru-RU"/>
        </w:rPr>
        <w:t>Информация о сроках, местах и порядке</w:t>
      </w:r>
    </w:p>
    <w:p w:rsidR="001428F3" w:rsidRPr="001428F3" w:rsidRDefault="001428F3" w:rsidP="001428F3">
      <w:pPr>
        <w:shd w:val="clear" w:color="auto" w:fill="FFFFFF"/>
        <w:spacing w:after="0" w:line="240" w:lineRule="auto"/>
        <w:jc w:val="center"/>
        <w:outlineLvl w:val="0"/>
        <w:rPr>
          <w:rFonts w:eastAsia="Times New Roman"/>
          <w:bCs w:val="0"/>
          <w:color w:val="003366"/>
          <w:kern w:val="36"/>
          <w:lang w:eastAsia="ru-RU"/>
        </w:rPr>
      </w:pPr>
      <w:r w:rsidRPr="001428F3">
        <w:rPr>
          <w:rFonts w:eastAsia="Times New Roman"/>
          <w:bCs w:val="0"/>
          <w:color w:val="003366"/>
          <w:kern w:val="36"/>
          <w:lang w:eastAsia="ru-RU"/>
        </w:rPr>
        <w:t>информирования о результатах ГИА</w:t>
      </w:r>
    </w:p>
    <w:p w:rsidR="001428F3" w:rsidRPr="001428F3" w:rsidRDefault="001428F3" w:rsidP="001428F3">
      <w:pPr>
        <w:shd w:val="clear" w:color="auto" w:fill="FFFFFF"/>
        <w:spacing w:after="0" w:line="240" w:lineRule="auto"/>
        <w:jc w:val="center"/>
        <w:outlineLvl w:val="0"/>
        <w:rPr>
          <w:rFonts w:eastAsia="Times New Roman"/>
          <w:b w:val="0"/>
          <w:bCs w:val="0"/>
          <w:color w:val="003366"/>
          <w:kern w:val="36"/>
          <w:lang w:eastAsia="ru-RU"/>
        </w:rPr>
      </w:pPr>
    </w:p>
    <w:p w:rsidR="001428F3" w:rsidRPr="001428F3" w:rsidRDefault="001428F3" w:rsidP="001428F3">
      <w:pPr>
        <w:shd w:val="clear" w:color="auto" w:fill="FFFFFF"/>
        <w:spacing w:after="0" w:line="285" w:lineRule="atLeast"/>
        <w:ind w:firstLine="708"/>
        <w:rPr>
          <w:rFonts w:eastAsia="Times New Roman"/>
          <w:b w:val="0"/>
          <w:bCs w:val="0"/>
          <w:lang w:eastAsia="ru-RU"/>
        </w:rPr>
      </w:pPr>
      <w:proofErr w:type="gramStart"/>
      <w:r w:rsidRPr="001428F3">
        <w:rPr>
          <w:rFonts w:eastAsia="Times New Roman"/>
          <w:b w:val="0"/>
          <w:bCs w:val="0"/>
          <w:lang w:eastAsia="ru-RU"/>
        </w:rPr>
        <w:t xml:space="preserve">Результаты государственной итоговой аттестации по образовательным программам основного общего образования (далее – ГИА) по каждому учебному предмету рассматриваются на заседании государственной экзаменационной комиссии Республики Хакасия (далее – ГЭК РХ) и принимается решение об их утверждении, изменении и (или) аннулировании в случаях, предусмотренных настоящим Порядком проведения ГИА, утверждённым приказом </w:t>
      </w:r>
      <w:proofErr w:type="spellStart"/>
      <w:r w:rsidRPr="001428F3">
        <w:rPr>
          <w:rFonts w:eastAsia="Times New Roman"/>
          <w:b w:val="0"/>
          <w:bCs w:val="0"/>
          <w:lang w:eastAsia="ru-RU"/>
        </w:rPr>
        <w:t>Минобрнауки</w:t>
      </w:r>
      <w:proofErr w:type="spellEnd"/>
      <w:r w:rsidRPr="001428F3">
        <w:rPr>
          <w:rFonts w:eastAsia="Times New Roman"/>
          <w:b w:val="0"/>
          <w:bCs w:val="0"/>
          <w:lang w:eastAsia="ru-RU"/>
        </w:rPr>
        <w:t xml:space="preserve"> России от 25.12.2013 №1394 (далее – Порядок).</w:t>
      </w:r>
      <w:proofErr w:type="gramEnd"/>
    </w:p>
    <w:p w:rsidR="001428F3" w:rsidRPr="001428F3" w:rsidRDefault="001428F3" w:rsidP="001428F3">
      <w:pPr>
        <w:shd w:val="clear" w:color="auto" w:fill="FFFFFF"/>
        <w:spacing w:after="190" w:line="285" w:lineRule="atLeast"/>
        <w:rPr>
          <w:rFonts w:eastAsia="Times New Roman"/>
          <w:b w:val="0"/>
          <w:bCs w:val="0"/>
          <w:lang w:eastAsia="ru-RU"/>
        </w:rPr>
      </w:pPr>
      <w:r w:rsidRPr="001428F3">
        <w:rPr>
          <w:rFonts w:eastAsia="Times New Roman"/>
          <w:b w:val="0"/>
          <w:bCs w:val="0"/>
          <w:lang w:eastAsia="ru-RU"/>
        </w:rPr>
        <w:t>Утверждение результатов ГИА осуществляется в течение одного рабочего дня с момента получения результатов проверки экзаменационных работ.</w:t>
      </w:r>
    </w:p>
    <w:p w:rsidR="001428F3" w:rsidRPr="001428F3" w:rsidRDefault="001428F3" w:rsidP="001428F3">
      <w:pPr>
        <w:shd w:val="clear" w:color="auto" w:fill="FFFFFF"/>
        <w:spacing w:after="190" w:line="285" w:lineRule="atLeast"/>
        <w:ind w:firstLine="708"/>
        <w:rPr>
          <w:rFonts w:eastAsia="Times New Roman"/>
          <w:b w:val="0"/>
          <w:bCs w:val="0"/>
          <w:lang w:eastAsia="ru-RU"/>
        </w:rPr>
      </w:pPr>
      <w:r w:rsidRPr="001428F3">
        <w:rPr>
          <w:rFonts w:eastAsia="Times New Roman"/>
          <w:b w:val="0"/>
          <w:bCs w:val="0"/>
          <w:lang w:eastAsia="ru-RU"/>
        </w:rPr>
        <w:t xml:space="preserve">После утверждения результаты ГИА передаются в образовательные организации, а также муниципальные органы Республики Хакасия, осуществляющие управление в сфере образования, для ознакомления </w:t>
      </w:r>
      <w:proofErr w:type="gramStart"/>
      <w:r w:rsidRPr="001428F3">
        <w:rPr>
          <w:rFonts w:eastAsia="Times New Roman"/>
          <w:b w:val="0"/>
          <w:bCs w:val="0"/>
          <w:lang w:eastAsia="ru-RU"/>
        </w:rPr>
        <w:t>обучающихся</w:t>
      </w:r>
      <w:proofErr w:type="gramEnd"/>
      <w:r w:rsidRPr="001428F3">
        <w:rPr>
          <w:rFonts w:eastAsia="Times New Roman"/>
          <w:b w:val="0"/>
          <w:bCs w:val="0"/>
          <w:lang w:eastAsia="ru-RU"/>
        </w:rPr>
        <w:t xml:space="preserve"> с полученными ими результатами ГИА.</w:t>
      </w:r>
    </w:p>
    <w:p w:rsidR="001428F3" w:rsidRPr="001428F3" w:rsidRDefault="001428F3" w:rsidP="001428F3">
      <w:pPr>
        <w:shd w:val="clear" w:color="auto" w:fill="FFFFFF"/>
        <w:spacing w:after="190" w:line="285" w:lineRule="atLeast"/>
        <w:ind w:firstLine="708"/>
        <w:rPr>
          <w:rFonts w:eastAsia="Times New Roman"/>
          <w:b w:val="0"/>
          <w:bCs w:val="0"/>
          <w:lang w:eastAsia="ru-RU"/>
        </w:rPr>
      </w:pPr>
      <w:r w:rsidRPr="001428F3">
        <w:rPr>
          <w:rFonts w:eastAsia="Times New Roman"/>
          <w:b w:val="0"/>
          <w:bCs w:val="0"/>
          <w:lang w:eastAsia="ru-RU"/>
        </w:rPr>
        <w:t>Ознакомление обучающихся с полученными ими результатами ГИА по учебному предмету осуществляется не позднее трех рабочих дней со дня их утверждения ГЭК РХ. По решению Министерства образования и науки Республики Хакасия ознакомление обучающихся может осуществляться с использованием информационно-коммуникационных технологий в соответствии с требованиями законодательства Российской Федерации в области защиты персональных данных.</w:t>
      </w:r>
    </w:p>
    <w:p w:rsidR="00421151" w:rsidRDefault="00421151"/>
    <w:sectPr w:rsidR="00421151" w:rsidSect="004211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1428F3"/>
    <w:rsid w:val="001428F3"/>
    <w:rsid w:val="00421151"/>
    <w:rsid w:val="004728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/>
        <w:bCs/>
        <w:color w:val="000000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151"/>
  </w:style>
  <w:style w:type="paragraph" w:styleId="1">
    <w:name w:val="heading 1"/>
    <w:basedOn w:val="a"/>
    <w:link w:val="10"/>
    <w:uiPriority w:val="9"/>
    <w:qFormat/>
    <w:rsid w:val="001428F3"/>
    <w:pPr>
      <w:spacing w:before="100" w:beforeAutospacing="1" w:after="100" w:afterAutospacing="1" w:line="240" w:lineRule="auto"/>
      <w:outlineLvl w:val="0"/>
    </w:pPr>
    <w:rPr>
      <w:rFonts w:eastAsia="Times New Roman"/>
      <w:color w:val="auto"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428F3"/>
    <w:rPr>
      <w:rFonts w:eastAsia="Times New Roman"/>
      <w:color w:val="auto"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1428F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1428F3"/>
    <w:pPr>
      <w:spacing w:before="100" w:beforeAutospacing="1" w:after="100" w:afterAutospacing="1" w:line="240" w:lineRule="auto"/>
    </w:pPr>
    <w:rPr>
      <w:rFonts w:eastAsia="Times New Roman"/>
      <w:b w:val="0"/>
      <w:bCs w:val="0"/>
      <w:color w:val="auto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812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1145</Characters>
  <Application>Microsoft Office Word</Application>
  <DocSecurity>0</DocSecurity>
  <Lines>9</Lines>
  <Paragraphs>2</Paragraphs>
  <ScaleCrop>false</ScaleCrop>
  <Company/>
  <LinksUpToDate>false</LinksUpToDate>
  <CharactersWithSpaces>1343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2</cp:revision>
  <dcterms:created xsi:type="dcterms:W3CDTF">2014-05-21T07:05:00Z</dcterms:created>
  <dcterms:modified xsi:type="dcterms:W3CDTF">2014-05-21T07:06:00Z</dcterms:modified>
</cp:coreProperties>
</file>